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496E56" w14:textId="77777777" w:rsidR="00632DA2" w:rsidRDefault="00632DA2" w:rsidP="00632DA2">
      <w:pPr>
        <w:spacing w:line="560" w:lineRule="exact"/>
        <w:ind w:right="1280"/>
        <w:jc w:val="left"/>
        <w:rPr>
          <w:rFonts w:ascii="黑体" w:eastAsia="黑体" w:hAnsi="黑体"/>
          <w:kern w:val="0"/>
          <w:sz w:val="32"/>
          <w:szCs w:val="32"/>
        </w:rPr>
      </w:pPr>
      <w:r>
        <w:rPr>
          <w:rFonts w:ascii="黑体" w:eastAsia="黑体" w:hAnsi="黑体" w:hint="eastAsia"/>
          <w:kern w:val="0"/>
          <w:sz w:val="32"/>
          <w:szCs w:val="32"/>
        </w:rPr>
        <w:t>附件1</w:t>
      </w:r>
      <w:r>
        <w:rPr>
          <w:rFonts w:ascii="黑体" w:eastAsia="黑体" w:hAnsi="黑体"/>
          <w:kern w:val="0"/>
          <w:sz w:val="32"/>
          <w:szCs w:val="32"/>
        </w:rPr>
        <w:t xml:space="preserve"> </w:t>
      </w:r>
    </w:p>
    <w:p w14:paraId="7C1AC9C8" w14:textId="77777777" w:rsidR="00632DA2" w:rsidRDefault="00632DA2" w:rsidP="00632DA2">
      <w:pPr>
        <w:spacing w:line="560" w:lineRule="exact"/>
        <w:ind w:right="1280"/>
        <w:jc w:val="left"/>
        <w:rPr>
          <w:rFonts w:ascii="黑体" w:eastAsia="黑体" w:hAnsi="黑体"/>
          <w:kern w:val="0"/>
          <w:sz w:val="32"/>
          <w:szCs w:val="32"/>
        </w:rPr>
      </w:pPr>
    </w:p>
    <w:p w14:paraId="2ABBF71E" w14:textId="1ECB9397" w:rsidR="00632DA2" w:rsidRPr="00F56FDF" w:rsidRDefault="00F56FDF" w:rsidP="00BF5717">
      <w:pPr>
        <w:spacing w:line="560" w:lineRule="exact"/>
        <w:rPr>
          <w:rFonts w:ascii="方正小标宋_GBK" w:eastAsia="方正小标宋_GBK" w:hAnsi="黑体"/>
          <w:kern w:val="0"/>
          <w:sz w:val="44"/>
          <w:szCs w:val="44"/>
        </w:rPr>
      </w:pPr>
      <w:bookmarkStart w:id="0" w:name="_GoBack"/>
      <w:r w:rsidRPr="00F56FDF">
        <w:rPr>
          <w:rFonts w:ascii="方正小标宋_GBK" w:eastAsia="方正小标宋_GBK" w:hAnsi="黑体" w:hint="eastAsia"/>
          <w:sz w:val="44"/>
          <w:szCs w:val="44"/>
        </w:rPr>
        <w:t>“向阳红18”</w:t>
      </w:r>
      <w:r w:rsidR="001406EC">
        <w:rPr>
          <w:rFonts w:ascii="方正小标宋_GBK" w:eastAsia="方正小标宋_GBK" w:hAnsi="黑体" w:hint="eastAsia"/>
          <w:sz w:val="44"/>
          <w:szCs w:val="44"/>
        </w:rPr>
        <w:t>船</w:t>
      </w:r>
      <w:r w:rsidRPr="00F56FDF">
        <w:rPr>
          <w:rFonts w:ascii="方正小标宋_GBK" w:eastAsia="方正小标宋_GBK" w:hAnsi="黑体" w:hint="eastAsia"/>
          <w:sz w:val="44"/>
          <w:szCs w:val="44"/>
        </w:rPr>
        <w:t>中国近海综合开放航次概况</w:t>
      </w:r>
      <w:bookmarkEnd w:id="0"/>
    </w:p>
    <w:p w14:paraId="0803FE50" w14:textId="77777777" w:rsidR="00632DA2" w:rsidRDefault="00632DA2" w:rsidP="00560E4C">
      <w:pPr>
        <w:spacing w:line="560" w:lineRule="exact"/>
        <w:rPr>
          <w:rFonts w:ascii="仿宋_GB2312" w:eastAsia="仿宋_GB2312"/>
          <w:sz w:val="32"/>
          <w:szCs w:val="32"/>
        </w:rPr>
      </w:pPr>
    </w:p>
    <w:p w14:paraId="1C3FF052" w14:textId="43E132D9" w:rsidR="00632DA2" w:rsidRPr="00E3174F" w:rsidRDefault="00632DA2" w:rsidP="0095190D">
      <w:pPr>
        <w:spacing w:line="560" w:lineRule="exact"/>
        <w:ind w:firstLine="648"/>
        <w:rPr>
          <w:rFonts w:ascii="仿宋_GB2312" w:eastAsia="仿宋_GB2312"/>
          <w:sz w:val="32"/>
          <w:szCs w:val="32"/>
        </w:rPr>
      </w:pPr>
      <w:r w:rsidRPr="00AC2686">
        <w:rPr>
          <w:rFonts w:ascii="仿宋_GB2312" w:eastAsia="仿宋_GB2312" w:hint="eastAsia"/>
          <w:sz w:val="32"/>
          <w:szCs w:val="32"/>
        </w:rPr>
        <w:t>“</w:t>
      </w:r>
      <w:r w:rsidR="000D4241">
        <w:rPr>
          <w:rFonts w:ascii="仿宋_GB2312" w:eastAsia="仿宋_GB2312" w:hint="eastAsia"/>
          <w:sz w:val="32"/>
          <w:szCs w:val="32"/>
        </w:rPr>
        <w:t>向阳红1</w:t>
      </w:r>
      <w:r w:rsidR="000D4241">
        <w:rPr>
          <w:rFonts w:ascii="仿宋_GB2312" w:eastAsia="仿宋_GB2312"/>
          <w:sz w:val="32"/>
          <w:szCs w:val="32"/>
        </w:rPr>
        <w:t>8</w:t>
      </w:r>
      <w:r w:rsidRPr="00AC2686">
        <w:rPr>
          <w:rFonts w:ascii="仿宋_GB2312" w:eastAsia="仿宋_GB2312" w:hint="eastAsia"/>
          <w:sz w:val="32"/>
          <w:szCs w:val="32"/>
        </w:rPr>
        <w:t>”</w:t>
      </w:r>
      <w:r w:rsidR="00D27CD4">
        <w:rPr>
          <w:rFonts w:ascii="仿宋_GB2312" w:eastAsia="仿宋_GB2312" w:hint="eastAsia"/>
          <w:sz w:val="32"/>
          <w:szCs w:val="32"/>
        </w:rPr>
        <w:t>号</w:t>
      </w:r>
      <w:r w:rsidR="009A00D1">
        <w:rPr>
          <w:rFonts w:ascii="仿宋_GB2312" w:eastAsia="仿宋_GB2312" w:hint="eastAsia"/>
          <w:sz w:val="32"/>
          <w:szCs w:val="32"/>
        </w:rPr>
        <w:t>科考船</w:t>
      </w:r>
      <w:r>
        <w:rPr>
          <w:rFonts w:ascii="仿宋_GB2312" w:eastAsia="仿宋_GB2312" w:hint="eastAsia"/>
          <w:sz w:val="32"/>
          <w:szCs w:val="32"/>
        </w:rPr>
        <w:t>隶属</w:t>
      </w:r>
      <w:r w:rsidR="000D4241">
        <w:rPr>
          <w:rFonts w:ascii="仿宋_GB2312" w:eastAsia="仿宋_GB2312" w:hint="eastAsia"/>
          <w:sz w:val="32"/>
          <w:szCs w:val="32"/>
        </w:rPr>
        <w:t>自然资源部第一海洋研究所</w:t>
      </w:r>
      <w:r>
        <w:rPr>
          <w:rFonts w:ascii="仿宋_GB2312" w:eastAsia="仿宋_GB2312" w:hint="eastAsia"/>
          <w:sz w:val="32"/>
          <w:szCs w:val="32"/>
        </w:rPr>
        <w:t>，</w:t>
      </w:r>
      <w:r w:rsidR="0095190D">
        <w:rPr>
          <w:rFonts w:ascii="仿宋_GB2312" w:eastAsia="仿宋_GB2312" w:hint="eastAsia"/>
          <w:sz w:val="32"/>
          <w:szCs w:val="32"/>
        </w:rPr>
        <w:t>并于2016年加入海洋试点国家实验室深远海科学考察船队。</w:t>
      </w:r>
      <w:r w:rsidR="00961EE7">
        <w:rPr>
          <w:rFonts w:ascii="仿宋_GB2312" w:eastAsia="仿宋_GB2312" w:hint="eastAsia"/>
          <w:sz w:val="32"/>
          <w:szCs w:val="32"/>
        </w:rPr>
        <w:t>船舶</w:t>
      </w:r>
      <w:r w:rsidRPr="00AC2686">
        <w:rPr>
          <w:rFonts w:ascii="仿宋_GB2312" w:eastAsia="仿宋_GB2312" w:hint="eastAsia"/>
          <w:sz w:val="32"/>
          <w:szCs w:val="32"/>
        </w:rPr>
        <w:t>续航力</w:t>
      </w:r>
      <w:r w:rsidR="00961EE7">
        <w:rPr>
          <w:rFonts w:ascii="仿宋_GB2312" w:eastAsia="仿宋_GB2312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000</w:t>
      </w:r>
      <w:r w:rsidRPr="00AC2686">
        <w:rPr>
          <w:rFonts w:ascii="仿宋_GB2312" w:eastAsia="仿宋_GB2312" w:hint="eastAsia"/>
          <w:sz w:val="32"/>
          <w:szCs w:val="32"/>
        </w:rPr>
        <w:t>海里，自持力</w:t>
      </w:r>
      <w:r w:rsidR="00961EE7">
        <w:rPr>
          <w:rFonts w:ascii="仿宋_GB2312" w:eastAsia="仿宋_GB2312"/>
          <w:sz w:val="32"/>
          <w:szCs w:val="32"/>
        </w:rPr>
        <w:t>50</w:t>
      </w:r>
      <w:r w:rsidRPr="00AC2686">
        <w:rPr>
          <w:rFonts w:ascii="仿宋_GB2312" w:eastAsia="仿宋_GB2312" w:hint="eastAsia"/>
          <w:sz w:val="32"/>
          <w:szCs w:val="32"/>
        </w:rPr>
        <w:t>天，</w:t>
      </w:r>
      <w:r>
        <w:rPr>
          <w:rFonts w:ascii="仿宋_GB2312" w:eastAsia="仿宋_GB2312" w:hint="eastAsia"/>
          <w:sz w:val="32"/>
          <w:szCs w:val="32"/>
        </w:rPr>
        <w:t>科考定员</w:t>
      </w:r>
      <w:r w:rsidR="00961EE7"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6</w:t>
      </w:r>
      <w:r w:rsidRPr="00AC2686">
        <w:rPr>
          <w:rFonts w:ascii="仿宋_GB2312" w:eastAsia="仿宋_GB2312" w:hint="eastAsia"/>
          <w:sz w:val="32"/>
          <w:szCs w:val="32"/>
        </w:rPr>
        <w:t>人</w:t>
      </w:r>
      <w:r w:rsidR="0095190D">
        <w:rPr>
          <w:rFonts w:ascii="仿宋_GB2312" w:eastAsia="仿宋_GB2312" w:hint="eastAsia"/>
          <w:sz w:val="32"/>
          <w:szCs w:val="32"/>
        </w:rPr>
        <w:t>，</w:t>
      </w:r>
      <w:r w:rsidR="0095190D" w:rsidRPr="00EE63F2">
        <w:rPr>
          <w:rFonts w:ascii="仿宋_GB2312" w:eastAsia="仿宋_GB2312"/>
          <w:sz w:val="32"/>
          <w:szCs w:val="32"/>
        </w:rPr>
        <w:t>是我国目前在2000吨级最先进的海洋综合科考船</w:t>
      </w:r>
      <w:r w:rsidR="008B6202">
        <w:rPr>
          <w:rFonts w:ascii="仿宋_GB2312" w:eastAsia="仿宋_GB2312" w:hint="eastAsia"/>
          <w:sz w:val="32"/>
          <w:szCs w:val="32"/>
        </w:rPr>
        <w:t>之一</w:t>
      </w:r>
      <w:r w:rsidR="0095190D" w:rsidRPr="00EE63F2">
        <w:rPr>
          <w:rFonts w:ascii="仿宋_GB2312" w:eastAsia="仿宋_GB2312"/>
          <w:sz w:val="32"/>
          <w:szCs w:val="32"/>
        </w:rPr>
        <w:t>。</w:t>
      </w:r>
    </w:p>
    <w:p w14:paraId="5BF3488A" w14:textId="77777777" w:rsidR="00632DA2" w:rsidRDefault="00632DA2" w:rsidP="00632DA2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DD1920">
        <w:rPr>
          <w:rFonts w:ascii="黑体" w:eastAsia="黑体" w:hAnsi="黑体" w:hint="eastAsia"/>
          <w:sz w:val="32"/>
          <w:szCs w:val="32"/>
        </w:rPr>
        <w:t>一、</w:t>
      </w:r>
      <w:r>
        <w:rPr>
          <w:rFonts w:ascii="黑体" w:eastAsia="黑体" w:hAnsi="黑体" w:hint="eastAsia"/>
          <w:sz w:val="32"/>
          <w:szCs w:val="32"/>
        </w:rPr>
        <w:t>航次主要任务</w:t>
      </w:r>
    </w:p>
    <w:p w14:paraId="1F32AC4D" w14:textId="4E0949AA" w:rsidR="00632DA2" w:rsidRPr="00A3330B" w:rsidRDefault="00632DA2" w:rsidP="00632DA2">
      <w:pPr>
        <w:spacing w:line="560" w:lineRule="exact"/>
        <w:rPr>
          <w:rFonts w:ascii="仿宋_GB2312" w:eastAsia="仿宋_GB2312"/>
          <w:sz w:val="32"/>
          <w:szCs w:val="32"/>
        </w:rPr>
      </w:pPr>
      <w:r w:rsidRPr="00A3330B">
        <w:rPr>
          <w:rFonts w:ascii="仿宋_GB2312" w:eastAsia="仿宋_GB2312" w:hint="eastAsia"/>
          <w:sz w:val="32"/>
          <w:szCs w:val="32"/>
        </w:rPr>
        <w:t xml:space="preserve"> </w:t>
      </w:r>
      <w:r w:rsidRPr="00A3330B">
        <w:rPr>
          <w:rFonts w:ascii="仿宋_GB2312" w:eastAsia="仿宋_GB2312"/>
          <w:sz w:val="32"/>
          <w:szCs w:val="32"/>
        </w:rPr>
        <w:t xml:space="preserve">   </w:t>
      </w:r>
      <w:r w:rsidRPr="00A3330B">
        <w:rPr>
          <w:rFonts w:ascii="仿宋_GB2312" w:eastAsia="仿宋_GB2312" w:hint="eastAsia"/>
          <w:sz w:val="32"/>
          <w:szCs w:val="32"/>
        </w:rPr>
        <w:t>本航次</w:t>
      </w:r>
      <w:r>
        <w:rPr>
          <w:rFonts w:ascii="仿宋_GB2312" w:eastAsia="仿宋_GB2312" w:hint="eastAsia"/>
          <w:sz w:val="32"/>
          <w:szCs w:val="32"/>
        </w:rPr>
        <w:t>主要在中国近海进行综合调查，将执行水文、</w:t>
      </w:r>
      <w:r w:rsidR="00825DA5">
        <w:rPr>
          <w:rFonts w:ascii="仿宋_GB2312" w:eastAsia="仿宋_GB2312" w:hint="eastAsia"/>
          <w:sz w:val="32"/>
          <w:szCs w:val="32"/>
        </w:rPr>
        <w:t>生物</w:t>
      </w:r>
      <w:r>
        <w:rPr>
          <w:rFonts w:ascii="仿宋_GB2312" w:eastAsia="仿宋_GB2312" w:hint="eastAsia"/>
          <w:sz w:val="32"/>
          <w:szCs w:val="32"/>
        </w:rPr>
        <w:t>、化学、地质等多学科观测任务</w:t>
      </w:r>
      <w:r w:rsidR="009A2D59" w:rsidRPr="00A3330B">
        <w:rPr>
          <w:rFonts w:ascii="仿宋_GB2312" w:eastAsia="仿宋_GB2312" w:hint="eastAsia"/>
          <w:sz w:val="32"/>
          <w:szCs w:val="32"/>
        </w:rPr>
        <w:t>，</w:t>
      </w:r>
      <w:r w:rsidR="009A0487">
        <w:rPr>
          <w:rFonts w:ascii="仿宋_GB2312" w:eastAsia="仿宋_GB2312" w:hint="eastAsia"/>
          <w:sz w:val="32"/>
          <w:szCs w:val="32"/>
        </w:rPr>
        <w:t>同时</w:t>
      </w:r>
      <w:r w:rsidR="009A2D59">
        <w:rPr>
          <w:rFonts w:ascii="仿宋_GB2312" w:eastAsia="仿宋_GB2312" w:hint="eastAsia"/>
          <w:sz w:val="32"/>
          <w:szCs w:val="32"/>
        </w:rPr>
        <w:t>为有出海需求的科学家提供一个开放共享</w:t>
      </w:r>
      <w:r w:rsidR="009A0487">
        <w:rPr>
          <w:rFonts w:ascii="仿宋_GB2312" w:eastAsia="仿宋_GB2312" w:hint="eastAsia"/>
          <w:sz w:val="32"/>
          <w:szCs w:val="32"/>
        </w:rPr>
        <w:t>的</w:t>
      </w:r>
      <w:r w:rsidR="009A2D59">
        <w:rPr>
          <w:rFonts w:ascii="仿宋_GB2312" w:eastAsia="仿宋_GB2312" w:hint="eastAsia"/>
          <w:sz w:val="32"/>
          <w:szCs w:val="32"/>
        </w:rPr>
        <w:t>观测平台</w:t>
      </w:r>
      <w:r w:rsidRPr="00A3330B">
        <w:rPr>
          <w:rFonts w:ascii="仿宋_GB2312" w:eastAsia="仿宋_GB2312" w:hint="eastAsia"/>
          <w:sz w:val="32"/>
          <w:szCs w:val="32"/>
        </w:rPr>
        <w:t>。</w:t>
      </w:r>
    </w:p>
    <w:p w14:paraId="7608DB76" w14:textId="77777777" w:rsidR="00632DA2" w:rsidRDefault="00632DA2" w:rsidP="00632DA2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二、航期及航线</w:t>
      </w:r>
    </w:p>
    <w:p w14:paraId="4CD847BC" w14:textId="5EC79A98" w:rsidR="00632DA2" w:rsidRPr="00A3330B" w:rsidRDefault="00632DA2" w:rsidP="00632DA2">
      <w:pPr>
        <w:spacing w:line="560" w:lineRule="exact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 xml:space="preserve"> </w:t>
      </w:r>
      <w:r>
        <w:rPr>
          <w:rFonts w:ascii="仿宋_GB2312" w:eastAsia="仿宋_GB2312" w:hAnsi="黑体"/>
          <w:sz w:val="32"/>
          <w:szCs w:val="32"/>
        </w:rPr>
        <w:t xml:space="preserve">   </w:t>
      </w:r>
      <w:r>
        <w:rPr>
          <w:rFonts w:ascii="仿宋_GB2312" w:eastAsia="仿宋_GB2312" w:hAnsi="黑体" w:hint="eastAsia"/>
          <w:sz w:val="32"/>
          <w:szCs w:val="32"/>
        </w:rPr>
        <w:t>航次预计于2020年</w:t>
      </w:r>
      <w:r w:rsidR="005076D6">
        <w:rPr>
          <w:rFonts w:ascii="仿宋_GB2312" w:eastAsia="仿宋_GB2312" w:hAnsi="黑体"/>
          <w:sz w:val="32"/>
          <w:szCs w:val="32"/>
        </w:rPr>
        <w:t>11</w:t>
      </w:r>
      <w:r>
        <w:rPr>
          <w:rFonts w:ascii="仿宋_GB2312" w:eastAsia="仿宋_GB2312" w:hAnsi="黑体" w:hint="eastAsia"/>
          <w:sz w:val="32"/>
          <w:szCs w:val="32"/>
        </w:rPr>
        <w:t>月2日</w:t>
      </w:r>
      <w:r w:rsidR="005076D6">
        <w:rPr>
          <w:rFonts w:ascii="仿宋_GB2312" w:eastAsia="仿宋_GB2312" w:hAnsi="黑体" w:hint="eastAsia"/>
          <w:sz w:val="32"/>
          <w:szCs w:val="32"/>
        </w:rPr>
        <w:t>自青岛</w:t>
      </w:r>
      <w:r>
        <w:rPr>
          <w:rFonts w:ascii="仿宋_GB2312" w:eastAsia="仿宋_GB2312" w:hAnsi="黑体" w:hint="eastAsia"/>
          <w:sz w:val="32"/>
          <w:szCs w:val="32"/>
        </w:rPr>
        <w:t>出航，赴</w:t>
      </w:r>
      <w:r w:rsidR="005076D6">
        <w:rPr>
          <w:rFonts w:ascii="仿宋_GB2312" w:eastAsia="仿宋_GB2312" w:hAnsi="黑体" w:hint="eastAsia"/>
          <w:sz w:val="32"/>
          <w:szCs w:val="32"/>
        </w:rPr>
        <w:t>渤海</w:t>
      </w:r>
      <w:r>
        <w:rPr>
          <w:rFonts w:ascii="仿宋_GB2312" w:eastAsia="仿宋_GB2312" w:hAnsi="黑体" w:hint="eastAsia"/>
          <w:sz w:val="32"/>
          <w:szCs w:val="32"/>
        </w:rPr>
        <w:t>和</w:t>
      </w:r>
      <w:r w:rsidR="005076D6">
        <w:rPr>
          <w:rFonts w:ascii="仿宋_GB2312" w:eastAsia="仿宋_GB2312" w:hAnsi="黑体" w:hint="eastAsia"/>
          <w:sz w:val="32"/>
          <w:szCs w:val="32"/>
        </w:rPr>
        <w:t>黄海</w:t>
      </w:r>
      <w:r w:rsidR="008617C2">
        <w:rPr>
          <w:rFonts w:ascii="仿宋_GB2312" w:eastAsia="仿宋_GB2312" w:hAnsi="黑体" w:hint="eastAsia"/>
          <w:sz w:val="32"/>
          <w:szCs w:val="32"/>
        </w:rPr>
        <w:t>北部</w:t>
      </w:r>
      <w:r w:rsidR="005076D6">
        <w:rPr>
          <w:rFonts w:ascii="仿宋_GB2312" w:eastAsia="仿宋_GB2312" w:hAnsi="黑体" w:hint="eastAsia"/>
          <w:sz w:val="32"/>
          <w:szCs w:val="32"/>
        </w:rPr>
        <w:t>海域</w:t>
      </w:r>
      <w:r>
        <w:rPr>
          <w:rFonts w:ascii="仿宋_GB2312" w:eastAsia="仿宋_GB2312" w:hAnsi="黑体" w:hint="eastAsia"/>
          <w:sz w:val="32"/>
          <w:szCs w:val="32"/>
        </w:rPr>
        <w:t>开展</w:t>
      </w:r>
      <w:r w:rsidR="0003015C">
        <w:rPr>
          <w:rFonts w:ascii="仿宋_GB2312" w:eastAsia="仿宋_GB2312" w:hAnsi="黑体" w:hint="eastAsia"/>
          <w:sz w:val="32"/>
          <w:szCs w:val="32"/>
        </w:rPr>
        <w:t>调查作业</w:t>
      </w:r>
      <w:r>
        <w:rPr>
          <w:rFonts w:ascii="仿宋_GB2312" w:eastAsia="仿宋_GB2312" w:hAnsi="黑体" w:hint="eastAsia"/>
          <w:sz w:val="32"/>
          <w:szCs w:val="32"/>
        </w:rPr>
        <w:t>，</w:t>
      </w:r>
      <w:r w:rsidR="005076D6">
        <w:rPr>
          <w:rFonts w:ascii="仿宋_GB2312" w:eastAsia="仿宋_GB2312" w:hAnsi="黑体" w:hint="eastAsia"/>
          <w:sz w:val="32"/>
          <w:szCs w:val="32"/>
        </w:rPr>
        <w:t>1</w:t>
      </w:r>
      <w:r w:rsidR="005076D6">
        <w:rPr>
          <w:rFonts w:ascii="仿宋_GB2312" w:eastAsia="仿宋_GB2312" w:hAnsi="黑体"/>
          <w:sz w:val="32"/>
          <w:szCs w:val="32"/>
        </w:rPr>
        <w:t>1</w:t>
      </w:r>
      <w:r w:rsidR="005076D6">
        <w:rPr>
          <w:rFonts w:ascii="仿宋_GB2312" w:eastAsia="仿宋_GB2312" w:hAnsi="黑体" w:hint="eastAsia"/>
          <w:sz w:val="32"/>
          <w:szCs w:val="32"/>
        </w:rPr>
        <w:t>月1</w:t>
      </w:r>
      <w:r w:rsidR="005076D6">
        <w:rPr>
          <w:rFonts w:ascii="仿宋_GB2312" w:eastAsia="仿宋_GB2312" w:hAnsi="黑体"/>
          <w:sz w:val="32"/>
          <w:szCs w:val="32"/>
        </w:rPr>
        <w:t>5</w:t>
      </w:r>
      <w:r w:rsidR="005076D6">
        <w:rPr>
          <w:rFonts w:ascii="仿宋_GB2312" w:eastAsia="仿宋_GB2312" w:hAnsi="黑体" w:hint="eastAsia"/>
          <w:sz w:val="32"/>
          <w:szCs w:val="32"/>
        </w:rPr>
        <w:t>日返回青岛，</w:t>
      </w:r>
      <w:r>
        <w:rPr>
          <w:rFonts w:ascii="仿宋_GB2312" w:eastAsia="仿宋_GB2312" w:hAnsi="黑体" w:hint="eastAsia"/>
          <w:sz w:val="32"/>
          <w:szCs w:val="32"/>
        </w:rPr>
        <w:t>总航期约为1</w:t>
      </w:r>
      <w:r w:rsidR="005076D6">
        <w:rPr>
          <w:rFonts w:ascii="仿宋_GB2312" w:eastAsia="仿宋_GB2312" w:hAnsi="黑体"/>
          <w:sz w:val="32"/>
          <w:szCs w:val="32"/>
        </w:rPr>
        <w:t>4</w:t>
      </w:r>
      <w:r>
        <w:rPr>
          <w:rFonts w:ascii="仿宋_GB2312" w:eastAsia="仿宋_GB2312" w:hAnsi="黑体" w:hint="eastAsia"/>
          <w:sz w:val="32"/>
          <w:szCs w:val="32"/>
        </w:rPr>
        <w:t>天。</w:t>
      </w:r>
    </w:p>
    <w:p w14:paraId="2044D988" w14:textId="77777777" w:rsidR="00632DA2" w:rsidRDefault="00632DA2" w:rsidP="00632DA2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三、站位安排</w:t>
      </w:r>
    </w:p>
    <w:p w14:paraId="11A3D1F4" w14:textId="7BED7258" w:rsidR="00F35B11" w:rsidRDefault="00632DA2" w:rsidP="00632DA2">
      <w:pPr>
        <w:spacing w:line="560" w:lineRule="exact"/>
        <w:ind w:firstLine="648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航次站位主要</w:t>
      </w:r>
      <w:r w:rsidR="00F35B11">
        <w:rPr>
          <w:rFonts w:ascii="仿宋_GB2312" w:eastAsia="仿宋_GB2312" w:hAnsi="黑体" w:hint="eastAsia"/>
          <w:sz w:val="32"/>
          <w:szCs w:val="32"/>
        </w:rPr>
        <w:t>位于渤海</w:t>
      </w:r>
      <w:r w:rsidR="00072D1A">
        <w:rPr>
          <w:rFonts w:ascii="仿宋_GB2312" w:eastAsia="仿宋_GB2312" w:hAnsi="黑体" w:hint="eastAsia"/>
          <w:sz w:val="32"/>
          <w:szCs w:val="32"/>
        </w:rPr>
        <w:t>和</w:t>
      </w:r>
      <w:r w:rsidR="00F35B11">
        <w:rPr>
          <w:rFonts w:ascii="仿宋_GB2312" w:eastAsia="仿宋_GB2312" w:hAnsi="黑体" w:hint="eastAsia"/>
          <w:sz w:val="32"/>
          <w:szCs w:val="32"/>
        </w:rPr>
        <w:t>黄海北部海域，具体站位详见图1。</w:t>
      </w:r>
    </w:p>
    <w:p w14:paraId="712EEC1B" w14:textId="3904107E" w:rsidR="00632DA2" w:rsidRDefault="000F26C4" w:rsidP="00632DA2">
      <w:pPr>
        <w:widowControl/>
        <w:jc w:val="center"/>
        <w:rPr>
          <w:noProof/>
          <w:color w:val="FF0000"/>
          <w:sz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6BF97F9F" wp14:editId="6D30F27D">
            <wp:extent cx="4797197" cy="345694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58" cy="345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4BFFF" w14:textId="08809C21" w:rsidR="00632DA2" w:rsidRPr="00FD2C76" w:rsidRDefault="00632DA2" w:rsidP="00632DA2">
      <w:pPr>
        <w:widowControl/>
        <w:spacing w:line="560" w:lineRule="exact"/>
        <w:jc w:val="center"/>
        <w:rPr>
          <w:rFonts w:ascii="仿宋_GB2312" w:eastAsia="仿宋_GB2312" w:hAnsi="黑体"/>
          <w:bCs/>
          <w:kern w:val="0"/>
          <w:sz w:val="28"/>
          <w:szCs w:val="28"/>
        </w:rPr>
      </w:pPr>
      <w:r w:rsidRPr="00FD2C76">
        <w:rPr>
          <w:rFonts w:ascii="仿宋_GB2312" w:eastAsia="仿宋_GB2312" w:hAnsi="宋体" w:hint="eastAsia"/>
          <w:bCs/>
          <w:sz w:val="28"/>
          <w:szCs w:val="28"/>
        </w:rPr>
        <w:t>图1</w:t>
      </w:r>
      <w:r w:rsidRPr="00EC3EE4">
        <w:rPr>
          <w:rFonts w:ascii="仿宋_GB2312" w:eastAsia="仿宋_GB2312" w:hAnsi="宋体" w:hint="eastAsia"/>
          <w:bCs/>
          <w:sz w:val="28"/>
          <w:szCs w:val="28"/>
        </w:rPr>
        <w:t xml:space="preserve"> </w:t>
      </w:r>
      <w:r w:rsidR="00EC3EE4" w:rsidRPr="00EC3EE4">
        <w:rPr>
          <w:rFonts w:ascii="仿宋_GB2312" w:eastAsia="仿宋_GB2312" w:hAnsi="宋体" w:hint="eastAsia"/>
          <w:bCs/>
          <w:sz w:val="28"/>
          <w:szCs w:val="28"/>
        </w:rPr>
        <w:t>航次</w:t>
      </w:r>
      <w:r w:rsidR="00EC3EE4" w:rsidRPr="00EC3EE4">
        <w:rPr>
          <w:rFonts w:ascii="仿宋_GB2312" w:eastAsia="仿宋_GB2312" w:hAnsi="仿宋" w:cs="宋体" w:hint="eastAsia"/>
          <w:color w:val="000000"/>
          <w:sz w:val="28"/>
          <w:szCs w:val="28"/>
        </w:rPr>
        <w:t>研究区域与站位设置</w:t>
      </w:r>
    </w:p>
    <w:p w14:paraId="0CE65A9A" w14:textId="33E817C7" w:rsidR="00632DA2" w:rsidRDefault="00632DA2" w:rsidP="00632DA2">
      <w:pPr>
        <w:widowControl/>
        <w:spacing w:line="560" w:lineRule="exact"/>
        <w:jc w:val="left"/>
        <w:rPr>
          <w:rFonts w:ascii="黑体" w:eastAsia="黑体" w:hAnsi="黑体"/>
          <w:kern w:val="0"/>
          <w:sz w:val="32"/>
          <w:szCs w:val="32"/>
        </w:rPr>
      </w:pPr>
    </w:p>
    <w:sectPr w:rsidR="00632DA2" w:rsidSect="00A04F89">
      <w:pgSz w:w="11906" w:h="16838" w:code="9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997D" w14:textId="77777777" w:rsidR="00D060A2" w:rsidRDefault="00D060A2" w:rsidP="00EB75D9">
      <w:r>
        <w:separator/>
      </w:r>
    </w:p>
  </w:endnote>
  <w:endnote w:type="continuationSeparator" w:id="0">
    <w:p w14:paraId="33BC0C75" w14:textId="77777777" w:rsidR="00D060A2" w:rsidRDefault="00D060A2" w:rsidP="00EB7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文泉驿等宽微米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文泉驿等宽微米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A79DA8" w14:textId="77777777" w:rsidR="00D060A2" w:rsidRDefault="00D060A2" w:rsidP="00EB75D9">
      <w:r>
        <w:separator/>
      </w:r>
    </w:p>
  </w:footnote>
  <w:footnote w:type="continuationSeparator" w:id="0">
    <w:p w14:paraId="64A43EDF" w14:textId="77777777" w:rsidR="00D060A2" w:rsidRDefault="00D060A2" w:rsidP="00EB75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6B"/>
    <w:rsid w:val="000244F0"/>
    <w:rsid w:val="0003015C"/>
    <w:rsid w:val="00072D1A"/>
    <w:rsid w:val="000D4241"/>
    <w:rsid w:val="000F26C4"/>
    <w:rsid w:val="001406EC"/>
    <w:rsid w:val="001A20CE"/>
    <w:rsid w:val="001C6B72"/>
    <w:rsid w:val="0026132B"/>
    <w:rsid w:val="0029608B"/>
    <w:rsid w:val="002E065A"/>
    <w:rsid w:val="003669C6"/>
    <w:rsid w:val="00373509"/>
    <w:rsid w:val="00393843"/>
    <w:rsid w:val="004E3D7B"/>
    <w:rsid w:val="004F7239"/>
    <w:rsid w:val="005076D6"/>
    <w:rsid w:val="00547AE4"/>
    <w:rsid w:val="00560E4C"/>
    <w:rsid w:val="00632DA2"/>
    <w:rsid w:val="0066747F"/>
    <w:rsid w:val="006B3430"/>
    <w:rsid w:val="007634AE"/>
    <w:rsid w:val="007A4B6B"/>
    <w:rsid w:val="00825DA5"/>
    <w:rsid w:val="008617C2"/>
    <w:rsid w:val="00885FDC"/>
    <w:rsid w:val="008B6202"/>
    <w:rsid w:val="008C722D"/>
    <w:rsid w:val="009126F8"/>
    <w:rsid w:val="00930D43"/>
    <w:rsid w:val="0095190D"/>
    <w:rsid w:val="00961EE7"/>
    <w:rsid w:val="009A00D1"/>
    <w:rsid w:val="009A0487"/>
    <w:rsid w:val="009A2D59"/>
    <w:rsid w:val="00A01ED3"/>
    <w:rsid w:val="00A0473A"/>
    <w:rsid w:val="00B5228A"/>
    <w:rsid w:val="00B93672"/>
    <w:rsid w:val="00BB7643"/>
    <w:rsid w:val="00BC2D89"/>
    <w:rsid w:val="00BF5717"/>
    <w:rsid w:val="00D017EC"/>
    <w:rsid w:val="00D022C3"/>
    <w:rsid w:val="00D060A2"/>
    <w:rsid w:val="00D14CA9"/>
    <w:rsid w:val="00D27CD4"/>
    <w:rsid w:val="00DA6171"/>
    <w:rsid w:val="00EA2966"/>
    <w:rsid w:val="00EB75D9"/>
    <w:rsid w:val="00EC3EE4"/>
    <w:rsid w:val="00ED23F2"/>
    <w:rsid w:val="00EE63F2"/>
    <w:rsid w:val="00F35B11"/>
    <w:rsid w:val="00F56FDF"/>
    <w:rsid w:val="00FD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C2E81"/>
  <w15:chartTrackingRefBased/>
  <w15:docId w15:val="{529E4010-713B-443A-A2A9-0598D521A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D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26F8"/>
    <w:rPr>
      <w:b/>
      <w:bCs/>
    </w:rPr>
  </w:style>
  <w:style w:type="paragraph" w:styleId="a4">
    <w:name w:val="header"/>
    <w:basedOn w:val="a"/>
    <w:link w:val="Char"/>
    <w:uiPriority w:val="99"/>
    <w:unhideWhenUsed/>
    <w:rsid w:val="00EB75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B75D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B75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B75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HP1017</dc:creator>
  <cp:keywords/>
  <dc:description/>
  <cp:lastModifiedBy>菲 顾</cp:lastModifiedBy>
  <cp:revision>2</cp:revision>
  <dcterms:created xsi:type="dcterms:W3CDTF">2020-09-16T02:33:00Z</dcterms:created>
  <dcterms:modified xsi:type="dcterms:W3CDTF">2020-09-16T02:33:00Z</dcterms:modified>
</cp:coreProperties>
</file>