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0B" w:rsidRDefault="0076500B" w:rsidP="0076500B">
      <w:pPr>
        <w:ind w:firstLineChars="50" w:firstLine="160"/>
        <w:rPr>
          <w:rFonts w:ascii="黑体" w:eastAsia="黑体" w:hAnsi="黑体" w:cs="仿宋_GB2312"/>
          <w:sz w:val="32"/>
          <w:szCs w:val="32"/>
        </w:rPr>
      </w:pPr>
      <w:r>
        <w:rPr>
          <w:rFonts w:ascii="黑体" w:eastAsia="黑体" w:hAnsi="黑体" w:cs="仿宋_GB2312" w:hint="eastAsia"/>
          <w:sz w:val="32"/>
          <w:szCs w:val="32"/>
        </w:rPr>
        <w:t>附件</w:t>
      </w:r>
    </w:p>
    <w:p w:rsidR="0076500B" w:rsidRDefault="0076500B" w:rsidP="0076500B">
      <w:pPr>
        <w:pStyle w:val="a6"/>
        <w:ind w:leftChars="200" w:left="420" w:firstLineChars="0" w:firstLine="0"/>
        <w:jc w:val="center"/>
        <w:rPr>
          <w:rFonts w:asciiTheme="majorEastAsia" w:eastAsiaTheme="majorEastAsia" w:hAnsiTheme="majorEastAsia" w:cs="仿宋_GB2312"/>
          <w:b/>
          <w:sz w:val="44"/>
          <w:szCs w:val="44"/>
        </w:rPr>
      </w:pPr>
      <w:r>
        <w:rPr>
          <w:rFonts w:asciiTheme="majorEastAsia" w:eastAsiaTheme="majorEastAsia" w:hAnsiTheme="majorEastAsia" w:cs="仿宋_GB2312" w:hint="eastAsia"/>
          <w:b/>
          <w:sz w:val="44"/>
          <w:szCs w:val="44"/>
        </w:rPr>
        <w:t>下一代超算建设项目2019年招聘计划</w:t>
      </w:r>
    </w:p>
    <w:tbl>
      <w:tblPr>
        <w:tblStyle w:val="a5"/>
        <w:tblpPr w:leftFromText="180" w:rightFromText="180" w:vertAnchor="text" w:horzAnchor="page" w:tblpXSpec="center" w:tblpY="563"/>
        <w:tblOverlap w:val="never"/>
        <w:tblW w:w="15853" w:type="dxa"/>
        <w:tblLayout w:type="fixed"/>
        <w:tblLook w:val="04A0" w:firstRow="1" w:lastRow="0" w:firstColumn="1" w:lastColumn="0" w:noHBand="0" w:noVBand="1"/>
      </w:tblPr>
      <w:tblGrid>
        <w:gridCol w:w="3227"/>
        <w:gridCol w:w="6053"/>
        <w:gridCol w:w="5332"/>
        <w:gridCol w:w="1241"/>
      </w:tblGrid>
      <w:tr w:rsidR="0076500B" w:rsidTr="00863771">
        <w:tc>
          <w:tcPr>
            <w:tcW w:w="3227" w:type="dxa"/>
          </w:tcPr>
          <w:p w:rsidR="0076500B" w:rsidRDefault="0076500B" w:rsidP="00863771">
            <w:pPr>
              <w:spacing w:line="560" w:lineRule="exact"/>
              <w:jc w:val="center"/>
              <w:rPr>
                <w:rFonts w:ascii="黑体" w:eastAsia="黑体" w:hAnsi="黑体" w:cs="黑体"/>
                <w:sz w:val="28"/>
                <w:szCs w:val="28"/>
              </w:rPr>
            </w:pPr>
            <w:r>
              <w:rPr>
                <w:rFonts w:ascii="黑体" w:eastAsia="黑体" w:hAnsi="黑体" w:cs="黑体" w:hint="eastAsia"/>
                <w:sz w:val="28"/>
                <w:szCs w:val="28"/>
              </w:rPr>
              <w:t>岗位名称</w:t>
            </w:r>
          </w:p>
        </w:tc>
        <w:tc>
          <w:tcPr>
            <w:tcW w:w="6053" w:type="dxa"/>
          </w:tcPr>
          <w:p w:rsidR="0076500B" w:rsidRDefault="0076500B" w:rsidP="00863771">
            <w:pPr>
              <w:spacing w:line="560" w:lineRule="exact"/>
              <w:jc w:val="center"/>
              <w:rPr>
                <w:rFonts w:ascii="黑体" w:eastAsia="黑体" w:hAnsi="黑体" w:cs="黑体"/>
                <w:sz w:val="28"/>
                <w:szCs w:val="28"/>
              </w:rPr>
            </w:pPr>
            <w:r>
              <w:rPr>
                <w:rFonts w:ascii="黑体" w:eastAsia="黑体" w:hAnsi="黑体" w:cs="黑体" w:hint="eastAsia"/>
                <w:sz w:val="28"/>
                <w:szCs w:val="28"/>
              </w:rPr>
              <w:t>主要职责</w:t>
            </w:r>
          </w:p>
        </w:tc>
        <w:tc>
          <w:tcPr>
            <w:tcW w:w="5332" w:type="dxa"/>
          </w:tcPr>
          <w:p w:rsidR="0076500B" w:rsidRDefault="0076500B" w:rsidP="00863771">
            <w:pPr>
              <w:spacing w:line="560" w:lineRule="exact"/>
              <w:jc w:val="center"/>
              <w:rPr>
                <w:rFonts w:ascii="黑体" w:eastAsia="黑体" w:hAnsi="黑体" w:cs="黑体"/>
                <w:sz w:val="28"/>
                <w:szCs w:val="28"/>
              </w:rPr>
            </w:pPr>
            <w:r>
              <w:rPr>
                <w:rFonts w:ascii="黑体" w:eastAsia="黑体" w:hAnsi="黑体" w:cs="黑体" w:hint="eastAsia"/>
                <w:sz w:val="28"/>
                <w:szCs w:val="28"/>
              </w:rPr>
              <w:t>任职条件</w:t>
            </w:r>
          </w:p>
        </w:tc>
        <w:tc>
          <w:tcPr>
            <w:tcW w:w="1241" w:type="dxa"/>
          </w:tcPr>
          <w:p w:rsidR="0076500B" w:rsidRDefault="0076500B" w:rsidP="00863771">
            <w:pPr>
              <w:spacing w:line="560" w:lineRule="exact"/>
              <w:jc w:val="center"/>
              <w:rPr>
                <w:rFonts w:ascii="黑体" w:eastAsia="黑体" w:hAnsi="黑体" w:cs="黑体"/>
                <w:sz w:val="28"/>
                <w:szCs w:val="28"/>
              </w:rPr>
            </w:pPr>
            <w:r>
              <w:rPr>
                <w:rFonts w:ascii="黑体" w:eastAsia="黑体" w:hAnsi="黑体" w:cs="黑体" w:hint="eastAsia"/>
                <w:sz w:val="28"/>
                <w:szCs w:val="28"/>
              </w:rPr>
              <w:t>人数</w:t>
            </w:r>
          </w:p>
        </w:tc>
      </w:tr>
      <w:tr w:rsidR="0076500B" w:rsidTr="00863771">
        <w:tc>
          <w:tcPr>
            <w:tcW w:w="3227" w:type="dxa"/>
          </w:tcPr>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8"/>
                <w:szCs w:val="28"/>
              </w:rPr>
            </w:pPr>
            <w:r>
              <w:rPr>
                <w:rFonts w:ascii="仿宋" w:eastAsia="仿宋" w:hAnsi="仿宋" w:cs="黑体" w:hint="eastAsia"/>
                <w:sz w:val="24"/>
                <w:szCs w:val="24"/>
              </w:rPr>
              <w:t>芯片研发辅助技术人员</w:t>
            </w:r>
          </w:p>
        </w:tc>
        <w:tc>
          <w:tcPr>
            <w:tcW w:w="6053" w:type="dxa"/>
          </w:tcPr>
          <w:p w:rsidR="0076500B" w:rsidRDefault="0076500B" w:rsidP="0076500B">
            <w:pPr>
              <w:numPr>
                <w:ilvl w:val="0"/>
                <w:numId w:val="1"/>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辅助芯片和核心设备研发技术团队进行并行环境中的芯片检验与测试工作；</w:t>
            </w:r>
          </w:p>
          <w:p w:rsidR="0076500B" w:rsidRDefault="0076500B" w:rsidP="0076500B">
            <w:pPr>
              <w:numPr>
                <w:ilvl w:val="0"/>
                <w:numId w:val="1"/>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负责根据模拟芯片验证与系统要求制定测试方案、完成从测试环境建立到执行测试任务、出具测试报告的全过程工作；</w:t>
            </w:r>
          </w:p>
          <w:p w:rsidR="0076500B" w:rsidRDefault="0076500B" w:rsidP="0076500B">
            <w:pPr>
              <w:numPr>
                <w:ilvl w:val="0"/>
                <w:numId w:val="1"/>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并对应用中的芯片问题进行辅助分析、解决和优化。</w:t>
            </w:r>
          </w:p>
        </w:tc>
        <w:tc>
          <w:tcPr>
            <w:tcW w:w="5332" w:type="dxa"/>
          </w:tcPr>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1.具备集成电路设计、微电子、电子工程等相关专业硕士及以上学历，熟悉硬件工作原理、编程语言和测试方法；</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2.熟练使用示波器，频谱仪，误码仪等测试仪器，了解芯片接口，具有硬件电路板设计能，有信号完整性分析能力；</w:t>
            </w:r>
          </w:p>
          <w:p w:rsidR="0076500B" w:rsidRDefault="0076500B" w:rsidP="00863771">
            <w:pPr>
              <w:jc w:val="left"/>
              <w:rPr>
                <w:rFonts w:ascii="仿宋_GB2312" w:eastAsia="仿宋_GB2312" w:hAnsi="仿宋_GB2312" w:cs="仿宋_GB2312"/>
                <w:sz w:val="28"/>
                <w:szCs w:val="28"/>
              </w:rPr>
            </w:pPr>
            <w:r>
              <w:rPr>
                <w:rFonts w:ascii="仿宋_GB2312" w:eastAsia="仿宋_GB2312" w:hAnsi="仿宋_GB2312" w:cs="仿宋_GB2312" w:hint="eastAsia"/>
                <w:sz w:val="24"/>
                <w:szCs w:val="24"/>
              </w:rPr>
              <w:t>3.并具有相关实验工作经验。</w:t>
            </w:r>
          </w:p>
        </w:tc>
        <w:tc>
          <w:tcPr>
            <w:tcW w:w="1241" w:type="dxa"/>
          </w:tcPr>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硕士17人</w:t>
            </w:r>
          </w:p>
          <w:p w:rsidR="0076500B" w:rsidRDefault="0076500B" w:rsidP="00863771">
            <w:pPr>
              <w:jc w:val="left"/>
              <w:rPr>
                <w:rFonts w:ascii="仿宋_GB2312" w:eastAsia="仿宋_GB2312" w:hAnsi="仿宋_GB2312" w:cs="仿宋_GB2312"/>
                <w:sz w:val="28"/>
                <w:szCs w:val="28"/>
              </w:rPr>
            </w:pPr>
            <w:r>
              <w:rPr>
                <w:rFonts w:ascii="仿宋_GB2312" w:eastAsia="仿宋_GB2312" w:hAnsi="仿宋_GB2312" w:cs="仿宋_GB2312" w:hint="eastAsia"/>
                <w:sz w:val="24"/>
                <w:szCs w:val="24"/>
              </w:rPr>
              <w:t>博士10人</w:t>
            </w:r>
          </w:p>
        </w:tc>
      </w:tr>
      <w:tr w:rsidR="0076500B" w:rsidTr="00863771">
        <w:tc>
          <w:tcPr>
            <w:tcW w:w="3227" w:type="dxa"/>
          </w:tcPr>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8"/>
                <w:szCs w:val="28"/>
              </w:rPr>
            </w:pPr>
            <w:r>
              <w:rPr>
                <w:rFonts w:ascii="仿宋" w:eastAsia="仿宋" w:hAnsi="仿宋" w:cs="黑体" w:hint="eastAsia"/>
                <w:sz w:val="24"/>
                <w:szCs w:val="24"/>
              </w:rPr>
              <w:t>并行环境辅助开发技术人员</w:t>
            </w:r>
          </w:p>
        </w:tc>
        <w:tc>
          <w:tcPr>
            <w:tcW w:w="6053" w:type="dxa"/>
          </w:tcPr>
          <w:p w:rsidR="0076500B" w:rsidRDefault="0076500B" w:rsidP="0076500B">
            <w:pPr>
              <w:numPr>
                <w:ilvl w:val="0"/>
                <w:numId w:val="2"/>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辅助芯片和核心设备研发技术团队进行国产众核平台上的并行算法库、编译系统开发；</w:t>
            </w:r>
          </w:p>
          <w:p w:rsidR="0076500B" w:rsidRDefault="0076500B" w:rsidP="00863771">
            <w:pPr>
              <w:jc w:val="left"/>
              <w:rPr>
                <w:rFonts w:ascii="仿宋_GB2312" w:eastAsia="仿宋_GB2312" w:hAnsi="仿宋_GB2312" w:cs="仿宋_GB2312"/>
                <w:sz w:val="28"/>
                <w:szCs w:val="28"/>
              </w:rPr>
            </w:pPr>
            <w:r>
              <w:rPr>
                <w:rFonts w:ascii="仿宋_GB2312" w:eastAsia="仿宋_GB2312" w:hAnsi="仿宋_GB2312" w:cs="仿宋_GB2312" w:hint="eastAsia"/>
                <w:sz w:val="24"/>
                <w:szCs w:val="24"/>
              </w:rPr>
              <w:t>2.开展各应用方向的系统设计、算法设计、工程实现与优化等工作。</w:t>
            </w:r>
          </w:p>
        </w:tc>
        <w:tc>
          <w:tcPr>
            <w:tcW w:w="5332" w:type="dxa"/>
          </w:tcPr>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1.具备计算机科学、计算数学、软件工程等相关硕士及以上学历，熟悉Linux操作系统和各类编程工具，精通C/C++与Fortran编程语言；</w:t>
            </w:r>
          </w:p>
          <w:p w:rsidR="0076500B" w:rsidRDefault="0076500B" w:rsidP="00863771">
            <w:pPr>
              <w:jc w:val="left"/>
              <w:rPr>
                <w:rFonts w:ascii="仿宋_GB2312" w:eastAsia="仿宋_GB2312" w:hAnsi="仿宋_GB2312" w:cs="仿宋_GB2312"/>
                <w:sz w:val="28"/>
                <w:szCs w:val="28"/>
              </w:rPr>
            </w:pPr>
            <w:r>
              <w:rPr>
                <w:rFonts w:ascii="仿宋_GB2312" w:eastAsia="仿宋_GB2312" w:hAnsi="仿宋_GB2312" w:cs="仿宋_GB2312" w:hint="eastAsia"/>
                <w:sz w:val="24"/>
                <w:szCs w:val="24"/>
              </w:rPr>
              <w:t>2.熟悉并行计算、HPC方案设计和各类并行技术编程工具，能够有效优化计算逻辑、提升性能等；3.具有大型互联网计算系统开发工作经验优先。</w:t>
            </w:r>
          </w:p>
        </w:tc>
        <w:tc>
          <w:tcPr>
            <w:tcW w:w="1241" w:type="dxa"/>
          </w:tcPr>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硕士8人</w:t>
            </w:r>
          </w:p>
          <w:p w:rsidR="0076500B" w:rsidRDefault="0076500B" w:rsidP="00863771">
            <w:pPr>
              <w:jc w:val="left"/>
              <w:rPr>
                <w:rFonts w:ascii="仿宋_GB2312" w:eastAsia="仿宋_GB2312" w:hAnsi="仿宋_GB2312" w:cs="仿宋_GB2312"/>
                <w:sz w:val="28"/>
                <w:szCs w:val="28"/>
              </w:rPr>
            </w:pPr>
            <w:r>
              <w:rPr>
                <w:rFonts w:ascii="仿宋_GB2312" w:eastAsia="仿宋_GB2312" w:hAnsi="仿宋_GB2312" w:cs="仿宋_GB2312" w:hint="eastAsia"/>
                <w:sz w:val="24"/>
                <w:szCs w:val="24"/>
              </w:rPr>
              <w:t>博士4人</w:t>
            </w:r>
          </w:p>
        </w:tc>
      </w:tr>
      <w:tr w:rsidR="0076500B" w:rsidTr="00863771">
        <w:trPr>
          <w:trHeight w:val="1975"/>
        </w:trPr>
        <w:tc>
          <w:tcPr>
            <w:tcW w:w="3227" w:type="dxa"/>
          </w:tcPr>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8"/>
                <w:szCs w:val="28"/>
              </w:rPr>
            </w:pPr>
            <w:r>
              <w:rPr>
                <w:rFonts w:ascii="仿宋" w:eastAsia="仿宋" w:hAnsi="仿宋" w:cs="黑体" w:hint="eastAsia"/>
                <w:sz w:val="24"/>
                <w:szCs w:val="24"/>
              </w:rPr>
              <w:t>并行环境测试技术人员</w:t>
            </w:r>
          </w:p>
        </w:tc>
        <w:tc>
          <w:tcPr>
            <w:tcW w:w="6053" w:type="dxa"/>
          </w:tcPr>
          <w:p w:rsidR="0076500B" w:rsidRDefault="0076500B" w:rsidP="00863771">
            <w:pPr>
              <w:jc w:val="left"/>
              <w:rPr>
                <w:rFonts w:ascii="仿宋_GB2312" w:eastAsia="仿宋_GB2312" w:hAnsi="仿宋_GB2312" w:cs="仿宋_GB2312"/>
                <w:sz w:val="28"/>
                <w:szCs w:val="28"/>
              </w:rPr>
            </w:pPr>
            <w:r>
              <w:rPr>
                <w:rFonts w:ascii="仿宋_GB2312" w:eastAsia="仿宋_GB2312" w:hAnsi="仿宋_GB2312" w:cs="仿宋_GB2312" w:hint="eastAsia"/>
                <w:sz w:val="24"/>
                <w:szCs w:val="24"/>
              </w:rPr>
              <w:t>负责并行环境性能、可靠性与安全测试等专项测试工作，借鉴业界先进的测试理论与测试工具，结合国产超算具体情况进行环境测试。</w:t>
            </w:r>
          </w:p>
        </w:tc>
        <w:tc>
          <w:tcPr>
            <w:tcW w:w="5332" w:type="dxa"/>
          </w:tcPr>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1.具备计算机科学、软件工程等相关专业硕士及以上学历；</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2.熟悉测试开发流程，进行测试对象分析、测试设计、用例设计、自动化等测试相关工作；</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3.熟悉Linux操作系统和并行计算的性能分析方法，精通C/C++与Fortran语言编程。</w:t>
            </w:r>
          </w:p>
        </w:tc>
        <w:tc>
          <w:tcPr>
            <w:tcW w:w="1241" w:type="dxa"/>
          </w:tcPr>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硕士6人</w:t>
            </w:r>
          </w:p>
          <w:p w:rsidR="0076500B" w:rsidRDefault="0076500B" w:rsidP="00863771">
            <w:pPr>
              <w:jc w:val="left"/>
              <w:rPr>
                <w:rFonts w:ascii="仿宋_GB2312" w:eastAsia="仿宋_GB2312" w:hAnsi="仿宋_GB2312" w:cs="仿宋_GB2312"/>
                <w:sz w:val="28"/>
                <w:szCs w:val="28"/>
              </w:rPr>
            </w:pPr>
            <w:r>
              <w:rPr>
                <w:rFonts w:ascii="仿宋_GB2312" w:eastAsia="仿宋_GB2312" w:hAnsi="仿宋_GB2312" w:cs="仿宋_GB2312" w:hint="eastAsia"/>
                <w:sz w:val="24"/>
                <w:szCs w:val="24"/>
              </w:rPr>
              <w:t>博士3人</w:t>
            </w:r>
          </w:p>
        </w:tc>
      </w:tr>
      <w:tr w:rsidR="0076500B" w:rsidTr="00863771">
        <w:tc>
          <w:tcPr>
            <w:tcW w:w="3227" w:type="dxa"/>
          </w:tcPr>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r>
              <w:rPr>
                <w:rFonts w:ascii="仿宋" w:eastAsia="仿宋" w:hAnsi="仿宋" w:cs="黑体" w:hint="eastAsia"/>
                <w:sz w:val="24"/>
                <w:szCs w:val="24"/>
              </w:rPr>
              <w:t>国产操作系统环境测试技术人员</w:t>
            </w:r>
          </w:p>
        </w:tc>
        <w:tc>
          <w:tcPr>
            <w:tcW w:w="6053" w:type="dxa"/>
          </w:tcPr>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根据需求制定不同场景下的操作系统测试计划、策略，并行测试用例的设计，架构系统环境自动化测试机制，对操作系统以及软件进行全面测试，并对问题进行跟踪分析和报告</w:t>
            </w:r>
          </w:p>
        </w:tc>
        <w:tc>
          <w:tcPr>
            <w:tcW w:w="5332" w:type="dxa"/>
          </w:tcPr>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1.具备计算机科学、计算数学、软件工程等相关专业硕士及以上学历，熟悉测试规范和流程，能根据需求和设计文档编写测试用例；</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2.熟悉Linux内核和驱动相关开发；</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3.熟悉软件编程和常用的测试工具和方法；</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4.参与过基于Linux的系统软件测试者优先。</w:t>
            </w:r>
          </w:p>
        </w:tc>
        <w:tc>
          <w:tcPr>
            <w:tcW w:w="1241" w:type="dxa"/>
          </w:tcPr>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硕士10人</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博士5人</w:t>
            </w:r>
          </w:p>
        </w:tc>
      </w:tr>
      <w:tr w:rsidR="0076500B" w:rsidTr="00863771">
        <w:tc>
          <w:tcPr>
            <w:tcW w:w="3227" w:type="dxa"/>
          </w:tcPr>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r>
              <w:rPr>
                <w:rFonts w:ascii="仿宋" w:eastAsia="仿宋" w:hAnsi="仿宋" w:cs="黑体" w:hint="eastAsia"/>
                <w:sz w:val="24"/>
                <w:szCs w:val="24"/>
              </w:rPr>
              <w:t>国产超高速网络测试</w:t>
            </w:r>
          </w:p>
          <w:p w:rsidR="0076500B" w:rsidRDefault="0076500B" w:rsidP="00863771">
            <w:pPr>
              <w:jc w:val="center"/>
              <w:rPr>
                <w:rFonts w:ascii="仿宋" w:eastAsia="仿宋" w:hAnsi="仿宋" w:cs="黑体"/>
                <w:sz w:val="24"/>
                <w:szCs w:val="24"/>
              </w:rPr>
            </w:pPr>
            <w:r>
              <w:rPr>
                <w:rFonts w:ascii="仿宋" w:eastAsia="仿宋" w:hAnsi="仿宋" w:cs="黑体" w:hint="eastAsia"/>
                <w:sz w:val="24"/>
                <w:szCs w:val="24"/>
              </w:rPr>
              <w:t>开发人员</w:t>
            </w:r>
          </w:p>
        </w:tc>
        <w:tc>
          <w:tcPr>
            <w:tcW w:w="6053" w:type="dxa"/>
          </w:tcPr>
          <w:p w:rsidR="0076500B" w:rsidRDefault="0076500B" w:rsidP="00863771">
            <w:pPr>
              <w:jc w:val="left"/>
              <w:rPr>
                <w:rFonts w:eastAsia="仿宋_GB2312" w:cs="仿宋_GB2312"/>
                <w:sz w:val="24"/>
                <w:szCs w:val="24"/>
              </w:rPr>
            </w:pPr>
            <w:r>
              <w:rPr>
                <w:rFonts w:ascii="仿宋_GB2312" w:eastAsia="仿宋_GB2312" w:hAnsi="仿宋_GB2312" w:cs="仿宋_GB2312" w:hint="eastAsia"/>
                <w:sz w:val="24"/>
                <w:szCs w:val="24"/>
              </w:rPr>
              <w:t>国产超高速网络环境下的接口开发和测试，网络维护等工作以及组网方案的前期验证</w:t>
            </w:r>
            <w:r>
              <w:rPr>
                <w:rFonts w:eastAsia="仿宋_GB2312" w:cs="仿宋_GB2312" w:hint="eastAsia"/>
                <w:sz w:val="24"/>
                <w:szCs w:val="24"/>
              </w:rPr>
              <w:t>。</w:t>
            </w:r>
          </w:p>
        </w:tc>
        <w:tc>
          <w:tcPr>
            <w:tcW w:w="5332" w:type="dxa"/>
          </w:tcPr>
          <w:p w:rsidR="0076500B" w:rsidRDefault="0076500B" w:rsidP="0076500B">
            <w:pPr>
              <w:numPr>
                <w:ilvl w:val="0"/>
                <w:numId w:val="3"/>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具备计算机科学、软件工程、通信工程等相关专业硕士及以上学历；</w:t>
            </w:r>
          </w:p>
          <w:p w:rsidR="0076500B" w:rsidRDefault="0076500B" w:rsidP="0076500B">
            <w:pPr>
              <w:numPr>
                <w:ilvl w:val="0"/>
                <w:numId w:val="3"/>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熟悉OPA，IB，以太网相关协议与技术；</w:t>
            </w:r>
          </w:p>
          <w:p w:rsidR="0076500B" w:rsidRDefault="0076500B" w:rsidP="0076500B">
            <w:pPr>
              <w:numPr>
                <w:ilvl w:val="0"/>
                <w:numId w:val="3"/>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熟悉Linux编程，与PC相关的硬件和软件接口；4.熟悉告诉接口协议，了解TCP/IP协议栈；</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5.具备通信公司设计经验者优先。</w:t>
            </w:r>
          </w:p>
        </w:tc>
        <w:tc>
          <w:tcPr>
            <w:tcW w:w="1241" w:type="dxa"/>
          </w:tcPr>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硕士16人</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博士8人</w:t>
            </w:r>
          </w:p>
        </w:tc>
      </w:tr>
      <w:tr w:rsidR="0076500B" w:rsidTr="00863771">
        <w:trPr>
          <w:trHeight w:val="997"/>
        </w:trPr>
        <w:tc>
          <w:tcPr>
            <w:tcW w:w="3227" w:type="dxa"/>
          </w:tcPr>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r>
              <w:rPr>
                <w:rFonts w:ascii="仿宋" w:eastAsia="仿宋" w:hAnsi="仿宋" w:cs="黑体" w:hint="eastAsia"/>
                <w:sz w:val="24"/>
                <w:szCs w:val="24"/>
              </w:rPr>
              <w:t>编译系统建设人员</w:t>
            </w:r>
          </w:p>
        </w:tc>
        <w:tc>
          <w:tcPr>
            <w:tcW w:w="6053" w:type="dxa"/>
          </w:tcPr>
          <w:p w:rsidR="0076500B" w:rsidRDefault="0076500B" w:rsidP="0076500B">
            <w:pPr>
              <w:numPr>
                <w:ilvl w:val="0"/>
                <w:numId w:val="4"/>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从事编译系统研发工作，涉及编译效率分析、编译算法、转译和编译系统结构等的开发；</w:t>
            </w:r>
          </w:p>
          <w:p w:rsidR="0076500B" w:rsidRDefault="0076500B" w:rsidP="0076500B">
            <w:pPr>
              <w:numPr>
                <w:ilvl w:val="0"/>
                <w:numId w:val="4"/>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负责编译器编译效率分析，编译系统结构和算法设计；</w:t>
            </w:r>
          </w:p>
          <w:p w:rsidR="0076500B" w:rsidRDefault="0076500B" w:rsidP="0076500B">
            <w:pPr>
              <w:numPr>
                <w:ilvl w:val="0"/>
                <w:numId w:val="4"/>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负责编译系统代码编写、调试、自测与维护。</w:t>
            </w:r>
          </w:p>
        </w:tc>
        <w:tc>
          <w:tcPr>
            <w:tcW w:w="5332" w:type="dxa"/>
          </w:tcPr>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1.具备计算机科学、软件工程等相关专业硕士及以上学历；</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2.同时具有丰富C/C++编程经验，扎实的计算机编译器功底，熟悉Linux系统；</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3.熟悉GCC、LLVM和Open64等编译器者优先考虑。</w:t>
            </w:r>
          </w:p>
        </w:tc>
        <w:tc>
          <w:tcPr>
            <w:tcW w:w="1241" w:type="dxa"/>
          </w:tcPr>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硕士6人</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博士2人</w:t>
            </w:r>
          </w:p>
        </w:tc>
      </w:tr>
      <w:tr w:rsidR="0076500B" w:rsidTr="00863771">
        <w:trPr>
          <w:trHeight w:val="997"/>
        </w:trPr>
        <w:tc>
          <w:tcPr>
            <w:tcW w:w="3227" w:type="dxa"/>
          </w:tcPr>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r>
              <w:rPr>
                <w:rFonts w:ascii="仿宋" w:eastAsia="仿宋" w:hAnsi="仿宋" w:cs="黑体" w:hint="eastAsia"/>
                <w:sz w:val="24"/>
                <w:szCs w:val="24"/>
              </w:rPr>
              <w:t>应用环境验证人员</w:t>
            </w:r>
          </w:p>
        </w:tc>
        <w:tc>
          <w:tcPr>
            <w:tcW w:w="6053" w:type="dxa"/>
          </w:tcPr>
          <w:p w:rsidR="0076500B" w:rsidRDefault="0076500B" w:rsidP="0076500B">
            <w:pPr>
              <w:numPr>
                <w:ilvl w:val="0"/>
                <w:numId w:val="5"/>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负责设计和编写应用环境测试用例，构建测试验证参数与用例评审；</w:t>
            </w:r>
          </w:p>
          <w:p w:rsidR="0076500B" w:rsidRDefault="0076500B" w:rsidP="0076500B">
            <w:pPr>
              <w:numPr>
                <w:ilvl w:val="0"/>
                <w:numId w:val="5"/>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执行基于Linux的测试环境的测试用例，进行缺陷跟踪并协助开发人员定位问题；</w:t>
            </w:r>
          </w:p>
          <w:p w:rsidR="0076500B" w:rsidRDefault="0076500B" w:rsidP="0076500B">
            <w:pPr>
              <w:numPr>
                <w:ilvl w:val="0"/>
                <w:numId w:val="5"/>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进行操作系统和应用软件的测试，负责应用上线前的发布测试；</w:t>
            </w:r>
          </w:p>
          <w:p w:rsidR="0076500B" w:rsidRDefault="0076500B" w:rsidP="0076500B">
            <w:pPr>
              <w:numPr>
                <w:ilvl w:val="0"/>
                <w:numId w:val="5"/>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根据产品测试需要，开发自动化测试工具和测试脚本；</w:t>
            </w:r>
          </w:p>
          <w:p w:rsidR="0076500B" w:rsidRDefault="0076500B" w:rsidP="0076500B">
            <w:pPr>
              <w:numPr>
                <w:ilvl w:val="0"/>
                <w:numId w:val="5"/>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遵循产品开发测试流程，积极推动问题解决并提出有效建议</w:t>
            </w:r>
          </w:p>
        </w:tc>
        <w:tc>
          <w:tcPr>
            <w:tcW w:w="5332" w:type="dxa"/>
          </w:tcPr>
          <w:p w:rsidR="0076500B" w:rsidRDefault="0076500B" w:rsidP="0076500B">
            <w:pPr>
              <w:numPr>
                <w:ilvl w:val="0"/>
                <w:numId w:val="6"/>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具备计算机科学、软件工程等相关专业硕士及以上学历；</w:t>
            </w:r>
          </w:p>
          <w:p w:rsidR="0076500B" w:rsidRDefault="0076500B" w:rsidP="0076500B">
            <w:pPr>
              <w:numPr>
                <w:ilvl w:val="0"/>
                <w:numId w:val="6"/>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熟悉软件测试理论和测试流程；</w:t>
            </w:r>
          </w:p>
          <w:p w:rsidR="0076500B" w:rsidRDefault="0076500B" w:rsidP="0076500B">
            <w:pPr>
              <w:numPr>
                <w:ilvl w:val="0"/>
                <w:numId w:val="6"/>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熟练安装与使用常见的Linux发行版；</w:t>
            </w:r>
          </w:p>
          <w:p w:rsidR="0076500B" w:rsidRDefault="0076500B" w:rsidP="0076500B">
            <w:pPr>
              <w:numPr>
                <w:ilvl w:val="0"/>
                <w:numId w:val="6"/>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有良好的编程基础，熟悉Shell、Python等脚本开发，能独立开展自动化测试工具的编写；</w:t>
            </w:r>
          </w:p>
          <w:p w:rsidR="0076500B" w:rsidRDefault="0076500B" w:rsidP="0076500B">
            <w:pPr>
              <w:numPr>
                <w:ilvl w:val="0"/>
                <w:numId w:val="6"/>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掌握常见的测试管理工具。</w:t>
            </w:r>
          </w:p>
        </w:tc>
        <w:tc>
          <w:tcPr>
            <w:tcW w:w="1241" w:type="dxa"/>
          </w:tcPr>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硕士14人</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博士7人</w:t>
            </w:r>
          </w:p>
        </w:tc>
      </w:tr>
      <w:tr w:rsidR="0076500B" w:rsidTr="00863771">
        <w:trPr>
          <w:trHeight w:val="997"/>
        </w:trPr>
        <w:tc>
          <w:tcPr>
            <w:tcW w:w="3227" w:type="dxa"/>
          </w:tcPr>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r>
              <w:rPr>
                <w:rFonts w:ascii="仿宋" w:eastAsia="仿宋" w:hAnsi="仿宋" w:cs="黑体" w:hint="eastAsia"/>
                <w:sz w:val="24"/>
                <w:szCs w:val="24"/>
              </w:rPr>
              <w:t>应用开发基础库建设人员</w:t>
            </w:r>
          </w:p>
        </w:tc>
        <w:tc>
          <w:tcPr>
            <w:tcW w:w="6053" w:type="dxa"/>
          </w:tcPr>
          <w:p w:rsidR="0076500B" w:rsidRDefault="0076500B" w:rsidP="0076500B">
            <w:pPr>
              <w:numPr>
                <w:ilvl w:val="0"/>
                <w:numId w:val="7"/>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负责根据需要进行应用开发基础库的建设工作,构建高性能的基础库；</w:t>
            </w:r>
          </w:p>
          <w:p w:rsidR="0076500B" w:rsidRDefault="0076500B" w:rsidP="0076500B">
            <w:pPr>
              <w:numPr>
                <w:ilvl w:val="0"/>
                <w:numId w:val="7"/>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针对现有基础库进行维护、重构和性能优化；</w:t>
            </w:r>
          </w:p>
          <w:p w:rsidR="0076500B" w:rsidRDefault="0076500B" w:rsidP="0076500B">
            <w:pPr>
              <w:numPr>
                <w:ilvl w:val="0"/>
                <w:numId w:val="7"/>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基础库需求分析与库的构建方案设计。</w:t>
            </w:r>
          </w:p>
        </w:tc>
        <w:tc>
          <w:tcPr>
            <w:tcW w:w="5332" w:type="dxa"/>
          </w:tcPr>
          <w:p w:rsidR="0076500B" w:rsidRDefault="0076500B" w:rsidP="0076500B">
            <w:pPr>
              <w:numPr>
                <w:ilvl w:val="0"/>
                <w:numId w:val="8"/>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具备计算机科学、软件工程等相关专业硕士及以上学历；熟悉C++语言与数据库知识和数据结构；</w:t>
            </w:r>
          </w:p>
          <w:p w:rsidR="0076500B" w:rsidRDefault="0076500B" w:rsidP="0076500B">
            <w:pPr>
              <w:numPr>
                <w:ilvl w:val="0"/>
                <w:numId w:val="8"/>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了解Linux系统，熟悉软件架构，有敏捷开发经验；</w:t>
            </w:r>
          </w:p>
          <w:p w:rsidR="0076500B" w:rsidRDefault="0076500B" w:rsidP="0076500B">
            <w:pPr>
              <w:numPr>
                <w:ilvl w:val="0"/>
                <w:numId w:val="8"/>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具有扎实的数据结构及算法基础，良好的编程习惯，有C/C++开发经验；</w:t>
            </w:r>
          </w:p>
          <w:p w:rsidR="0076500B" w:rsidRDefault="0076500B" w:rsidP="0076500B">
            <w:pPr>
              <w:numPr>
                <w:ilvl w:val="0"/>
                <w:numId w:val="8"/>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熟悉多线程/多进程、网络通信等技术，有服务器/客户端模式软件开发经验优先。</w:t>
            </w:r>
          </w:p>
        </w:tc>
        <w:tc>
          <w:tcPr>
            <w:tcW w:w="1241" w:type="dxa"/>
          </w:tcPr>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硕士7人</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博士4人</w:t>
            </w:r>
          </w:p>
        </w:tc>
      </w:tr>
      <w:tr w:rsidR="0076500B" w:rsidTr="00863771">
        <w:trPr>
          <w:trHeight w:val="997"/>
        </w:trPr>
        <w:tc>
          <w:tcPr>
            <w:tcW w:w="3227" w:type="dxa"/>
          </w:tcPr>
          <w:p w:rsidR="0076500B" w:rsidRDefault="0076500B" w:rsidP="00863771">
            <w:pPr>
              <w:jc w:val="center"/>
              <w:rPr>
                <w:rFonts w:ascii="仿宋" w:eastAsia="仿宋" w:hAnsi="仿宋" w:cs="黑体"/>
                <w:sz w:val="24"/>
                <w:szCs w:val="24"/>
              </w:rPr>
            </w:pPr>
          </w:p>
          <w:p w:rsidR="0076500B" w:rsidRDefault="0076500B" w:rsidP="00863771">
            <w:pPr>
              <w:jc w:val="center"/>
              <w:rPr>
                <w:rFonts w:ascii="仿宋" w:eastAsia="仿宋" w:hAnsi="仿宋" w:cs="黑体"/>
                <w:sz w:val="24"/>
                <w:szCs w:val="24"/>
              </w:rPr>
            </w:pPr>
            <w:r>
              <w:rPr>
                <w:rFonts w:ascii="仿宋" w:eastAsia="仿宋" w:hAnsi="仿宋" w:cs="黑体" w:hint="eastAsia"/>
                <w:sz w:val="24"/>
                <w:szCs w:val="24"/>
              </w:rPr>
              <w:t>MPI性能调优与测试人员</w:t>
            </w:r>
          </w:p>
        </w:tc>
        <w:tc>
          <w:tcPr>
            <w:tcW w:w="6053" w:type="dxa"/>
          </w:tcPr>
          <w:p w:rsidR="0076500B" w:rsidRDefault="0076500B" w:rsidP="0076500B">
            <w:pPr>
              <w:numPr>
                <w:ilvl w:val="0"/>
                <w:numId w:val="9"/>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负责MPI并行应用与环境的性能调优；</w:t>
            </w:r>
          </w:p>
          <w:p w:rsidR="0076500B" w:rsidRDefault="0076500B" w:rsidP="0076500B">
            <w:pPr>
              <w:numPr>
                <w:ilvl w:val="0"/>
                <w:numId w:val="9"/>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在并行应用程序中实现对供应商MPI库的支持；负责HPC硬件性能的优化；</w:t>
            </w:r>
          </w:p>
          <w:p w:rsidR="0076500B" w:rsidRDefault="0076500B" w:rsidP="0076500B">
            <w:pPr>
              <w:numPr>
                <w:ilvl w:val="0"/>
                <w:numId w:val="9"/>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针对运行问题，制定测试方案，实现对HPC环境和调度程序的支持。</w:t>
            </w:r>
          </w:p>
        </w:tc>
        <w:tc>
          <w:tcPr>
            <w:tcW w:w="5332" w:type="dxa"/>
          </w:tcPr>
          <w:p w:rsidR="0076500B" w:rsidRDefault="0076500B" w:rsidP="0076500B">
            <w:pPr>
              <w:numPr>
                <w:ilvl w:val="0"/>
                <w:numId w:val="10"/>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具备电子信息科学与技术、计算机科学、软件工程等相关专业硕士及以上学历；</w:t>
            </w:r>
          </w:p>
          <w:p w:rsidR="0076500B" w:rsidRDefault="0076500B" w:rsidP="0076500B">
            <w:pPr>
              <w:numPr>
                <w:ilvl w:val="0"/>
                <w:numId w:val="10"/>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熟悉共享内存和分布式内存的并行计算；</w:t>
            </w:r>
          </w:p>
          <w:p w:rsidR="0076500B" w:rsidRDefault="0076500B" w:rsidP="0076500B">
            <w:pPr>
              <w:numPr>
                <w:ilvl w:val="0"/>
                <w:numId w:val="10"/>
              </w:num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熟悉批处理调度程序和基本系统管理者优先。</w:t>
            </w:r>
          </w:p>
        </w:tc>
        <w:tc>
          <w:tcPr>
            <w:tcW w:w="1241" w:type="dxa"/>
          </w:tcPr>
          <w:p w:rsidR="0076500B" w:rsidRDefault="0076500B" w:rsidP="00863771">
            <w:pPr>
              <w:jc w:val="left"/>
              <w:rPr>
                <w:rFonts w:ascii="仿宋_GB2312" w:eastAsia="仿宋_GB2312" w:hAnsi="仿宋_GB2312" w:cs="仿宋_GB2312"/>
                <w:sz w:val="24"/>
                <w:szCs w:val="24"/>
              </w:rPr>
            </w:pP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硕士6人</w:t>
            </w:r>
          </w:p>
          <w:p w:rsidR="0076500B" w:rsidRDefault="0076500B" w:rsidP="00863771">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博士2人</w:t>
            </w:r>
          </w:p>
        </w:tc>
      </w:tr>
    </w:tbl>
    <w:p w:rsidR="00373279" w:rsidRDefault="00373279">
      <w:bookmarkStart w:id="0" w:name="_GoBack"/>
      <w:bookmarkEnd w:id="0"/>
    </w:p>
    <w:sectPr w:rsidR="00373279" w:rsidSect="0076500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21" w:rsidRDefault="00C84D21" w:rsidP="0076500B">
      <w:r>
        <w:separator/>
      </w:r>
    </w:p>
  </w:endnote>
  <w:endnote w:type="continuationSeparator" w:id="0">
    <w:p w:rsidR="00C84D21" w:rsidRDefault="00C84D21" w:rsidP="0076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21" w:rsidRDefault="00C84D21" w:rsidP="0076500B">
      <w:r>
        <w:separator/>
      </w:r>
    </w:p>
  </w:footnote>
  <w:footnote w:type="continuationSeparator" w:id="0">
    <w:p w:rsidR="00C84D21" w:rsidRDefault="00C84D21" w:rsidP="00765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0CD6A8"/>
    <w:multiLevelType w:val="singleLevel"/>
    <w:tmpl w:val="810CD6A8"/>
    <w:lvl w:ilvl="0">
      <w:start w:val="1"/>
      <w:numFmt w:val="decimal"/>
      <w:lvlText w:val="%1."/>
      <w:lvlJc w:val="left"/>
      <w:pPr>
        <w:tabs>
          <w:tab w:val="left" w:pos="312"/>
        </w:tabs>
      </w:pPr>
    </w:lvl>
  </w:abstractNum>
  <w:abstractNum w:abstractNumId="1">
    <w:nsid w:val="87FBC621"/>
    <w:multiLevelType w:val="singleLevel"/>
    <w:tmpl w:val="87FBC621"/>
    <w:lvl w:ilvl="0">
      <w:start w:val="1"/>
      <w:numFmt w:val="decimal"/>
      <w:lvlText w:val="%1."/>
      <w:lvlJc w:val="left"/>
      <w:pPr>
        <w:tabs>
          <w:tab w:val="left" w:pos="312"/>
        </w:tabs>
      </w:pPr>
    </w:lvl>
  </w:abstractNum>
  <w:abstractNum w:abstractNumId="2">
    <w:nsid w:val="97436D08"/>
    <w:multiLevelType w:val="singleLevel"/>
    <w:tmpl w:val="97436D08"/>
    <w:lvl w:ilvl="0">
      <w:start w:val="1"/>
      <w:numFmt w:val="decimal"/>
      <w:lvlText w:val="%1."/>
      <w:lvlJc w:val="left"/>
      <w:pPr>
        <w:tabs>
          <w:tab w:val="left" w:pos="312"/>
        </w:tabs>
      </w:pPr>
    </w:lvl>
  </w:abstractNum>
  <w:abstractNum w:abstractNumId="3">
    <w:nsid w:val="B0362CF5"/>
    <w:multiLevelType w:val="singleLevel"/>
    <w:tmpl w:val="B0362CF5"/>
    <w:lvl w:ilvl="0">
      <w:start w:val="1"/>
      <w:numFmt w:val="decimal"/>
      <w:lvlText w:val="%1."/>
      <w:lvlJc w:val="left"/>
      <w:pPr>
        <w:tabs>
          <w:tab w:val="left" w:pos="312"/>
        </w:tabs>
      </w:pPr>
    </w:lvl>
  </w:abstractNum>
  <w:abstractNum w:abstractNumId="4">
    <w:nsid w:val="C46DA8FC"/>
    <w:multiLevelType w:val="singleLevel"/>
    <w:tmpl w:val="C46DA8FC"/>
    <w:lvl w:ilvl="0">
      <w:start w:val="1"/>
      <w:numFmt w:val="decimal"/>
      <w:lvlText w:val="%1."/>
      <w:lvlJc w:val="left"/>
      <w:pPr>
        <w:tabs>
          <w:tab w:val="left" w:pos="312"/>
        </w:tabs>
      </w:pPr>
    </w:lvl>
  </w:abstractNum>
  <w:abstractNum w:abstractNumId="5">
    <w:nsid w:val="D3366CF5"/>
    <w:multiLevelType w:val="singleLevel"/>
    <w:tmpl w:val="D3366CF5"/>
    <w:lvl w:ilvl="0">
      <w:start w:val="1"/>
      <w:numFmt w:val="decimal"/>
      <w:lvlText w:val="%1."/>
      <w:lvlJc w:val="left"/>
      <w:pPr>
        <w:tabs>
          <w:tab w:val="left" w:pos="312"/>
        </w:tabs>
      </w:pPr>
    </w:lvl>
  </w:abstractNum>
  <w:abstractNum w:abstractNumId="6">
    <w:nsid w:val="0743FDDA"/>
    <w:multiLevelType w:val="singleLevel"/>
    <w:tmpl w:val="0743FDDA"/>
    <w:lvl w:ilvl="0">
      <w:start w:val="1"/>
      <w:numFmt w:val="decimal"/>
      <w:lvlText w:val="%1."/>
      <w:lvlJc w:val="left"/>
      <w:pPr>
        <w:tabs>
          <w:tab w:val="left" w:pos="312"/>
        </w:tabs>
      </w:pPr>
    </w:lvl>
  </w:abstractNum>
  <w:abstractNum w:abstractNumId="7">
    <w:nsid w:val="2868EF88"/>
    <w:multiLevelType w:val="singleLevel"/>
    <w:tmpl w:val="2868EF88"/>
    <w:lvl w:ilvl="0">
      <w:start w:val="1"/>
      <w:numFmt w:val="decimal"/>
      <w:lvlText w:val="%1."/>
      <w:lvlJc w:val="left"/>
      <w:pPr>
        <w:tabs>
          <w:tab w:val="left" w:pos="312"/>
        </w:tabs>
      </w:pPr>
    </w:lvl>
  </w:abstractNum>
  <w:abstractNum w:abstractNumId="8">
    <w:nsid w:val="4E65473C"/>
    <w:multiLevelType w:val="singleLevel"/>
    <w:tmpl w:val="4E65473C"/>
    <w:lvl w:ilvl="0">
      <w:start w:val="1"/>
      <w:numFmt w:val="decimal"/>
      <w:lvlText w:val="%1."/>
      <w:lvlJc w:val="left"/>
      <w:pPr>
        <w:tabs>
          <w:tab w:val="left" w:pos="312"/>
        </w:tabs>
      </w:pPr>
    </w:lvl>
  </w:abstractNum>
  <w:abstractNum w:abstractNumId="9">
    <w:nsid w:val="636AD515"/>
    <w:multiLevelType w:val="singleLevel"/>
    <w:tmpl w:val="636AD515"/>
    <w:lvl w:ilvl="0">
      <w:start w:val="1"/>
      <w:numFmt w:val="decimal"/>
      <w:lvlText w:val="%1."/>
      <w:lvlJc w:val="left"/>
      <w:pPr>
        <w:tabs>
          <w:tab w:val="left" w:pos="312"/>
        </w:tabs>
      </w:pPr>
    </w:lvl>
  </w:abstractNum>
  <w:num w:numId="1">
    <w:abstractNumId w:val="0"/>
  </w:num>
  <w:num w:numId="2">
    <w:abstractNumId w:val="6"/>
  </w:num>
  <w:num w:numId="3">
    <w:abstractNumId w:val="8"/>
  </w:num>
  <w:num w:numId="4">
    <w:abstractNumId w:val="3"/>
  </w:num>
  <w:num w:numId="5">
    <w:abstractNumId w:val="5"/>
  </w:num>
  <w:num w:numId="6">
    <w:abstractNumId w:val="4"/>
  </w:num>
  <w:num w:numId="7">
    <w:abstractNumId w:val="1"/>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C3"/>
    <w:rsid w:val="00373279"/>
    <w:rsid w:val="0076500B"/>
    <w:rsid w:val="00C84D21"/>
    <w:rsid w:val="00D17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5EB87F-1B93-463D-ACE7-7EC41B17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0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500B"/>
    <w:rPr>
      <w:sz w:val="18"/>
      <w:szCs w:val="18"/>
    </w:rPr>
  </w:style>
  <w:style w:type="paragraph" w:styleId="a4">
    <w:name w:val="footer"/>
    <w:basedOn w:val="a"/>
    <w:link w:val="Char0"/>
    <w:uiPriority w:val="99"/>
    <w:unhideWhenUsed/>
    <w:rsid w:val="0076500B"/>
    <w:pPr>
      <w:tabs>
        <w:tab w:val="center" w:pos="4153"/>
        <w:tab w:val="right" w:pos="8306"/>
      </w:tabs>
      <w:snapToGrid w:val="0"/>
      <w:jc w:val="left"/>
    </w:pPr>
    <w:rPr>
      <w:sz w:val="18"/>
      <w:szCs w:val="18"/>
    </w:rPr>
  </w:style>
  <w:style w:type="character" w:customStyle="1" w:styleId="Char0">
    <w:name w:val="页脚 Char"/>
    <w:basedOn w:val="a0"/>
    <w:link w:val="a4"/>
    <w:uiPriority w:val="99"/>
    <w:rsid w:val="0076500B"/>
    <w:rPr>
      <w:sz w:val="18"/>
      <w:szCs w:val="18"/>
    </w:rPr>
  </w:style>
  <w:style w:type="table" w:styleId="a5">
    <w:name w:val="Table Grid"/>
    <w:basedOn w:val="a1"/>
    <w:qFormat/>
    <w:rsid w:val="0076500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650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2019-04-08T07:16:00Z</dcterms:created>
  <dcterms:modified xsi:type="dcterms:W3CDTF">2019-04-08T07:17:00Z</dcterms:modified>
</cp:coreProperties>
</file>